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BF7B" w14:textId="3778FA86" w:rsidR="00DB7332" w:rsidRPr="002A21D1" w:rsidRDefault="00DB7332" w:rsidP="00F277B0">
      <w:pPr>
        <w:spacing w:before="60" w:after="60"/>
        <w:ind w:left="4956" w:firstLine="708"/>
        <w:jc w:val="right"/>
        <w:rPr>
          <w:rFonts w:ascii="Arial" w:hAnsi="Arial" w:cs="Arial"/>
          <w:b/>
        </w:rPr>
      </w:pPr>
      <w:r w:rsidRPr="002A21D1">
        <w:rPr>
          <w:rFonts w:ascii="Arial" w:hAnsi="Arial" w:cs="Arial"/>
          <w:b/>
        </w:rPr>
        <w:t>Załącznik nr 1 do Regulaminu</w:t>
      </w:r>
    </w:p>
    <w:p w14:paraId="3F44111E" w14:textId="77777777" w:rsidR="00FF0A5A" w:rsidRPr="00FF0A5A" w:rsidRDefault="00FF0A5A" w:rsidP="00DB7332">
      <w:pPr>
        <w:spacing w:before="60" w:after="60"/>
        <w:ind w:left="4956" w:firstLine="708"/>
        <w:rPr>
          <w:rFonts w:ascii="Arial" w:hAnsi="Arial" w:cs="Arial"/>
          <w:bCs/>
        </w:rPr>
      </w:pPr>
    </w:p>
    <w:p w14:paraId="682587A4" w14:textId="77777777" w:rsidR="0028413D" w:rsidRPr="000B5839" w:rsidRDefault="0028413D" w:rsidP="0028413D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KARTA OCENY FORMALNEJ I MERYTORYCZNEJ FORMULARZA ZGŁOSZENIOWEGO</w:t>
      </w:r>
    </w:p>
    <w:p w14:paraId="02D1871B" w14:textId="77777777" w:rsidR="0028413D" w:rsidRPr="000B5839" w:rsidRDefault="0028413D" w:rsidP="0028413D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398"/>
      </w:tblGrid>
      <w:tr w:rsidR="0028413D" w:rsidRPr="000B5839" w14:paraId="54F6AC6F" w14:textId="77777777" w:rsidTr="00284D87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3B38D932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Pełna nazwa przedsiębiorstwa (Zgłaszającego)</w:t>
            </w:r>
          </w:p>
        </w:tc>
        <w:tc>
          <w:tcPr>
            <w:tcW w:w="4398" w:type="dxa"/>
            <w:vAlign w:val="center"/>
          </w:tcPr>
          <w:p w14:paraId="0EF12A76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413D" w:rsidRPr="000B5839" w14:paraId="281D0738" w14:textId="77777777" w:rsidTr="00284D87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164207AD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Adres siedziby</w:t>
            </w:r>
          </w:p>
        </w:tc>
        <w:tc>
          <w:tcPr>
            <w:tcW w:w="4398" w:type="dxa"/>
            <w:vAlign w:val="center"/>
          </w:tcPr>
          <w:p w14:paraId="7E2D3A28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413D" w:rsidRPr="000B5839" w14:paraId="4BE9A5AC" w14:textId="77777777" w:rsidTr="00284D87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7CAABE64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Adres oddziału (w przypadku, gdy siedziba znajduje się poza województwem lubuskim)</w:t>
            </w:r>
          </w:p>
        </w:tc>
        <w:tc>
          <w:tcPr>
            <w:tcW w:w="4398" w:type="dxa"/>
            <w:vAlign w:val="center"/>
          </w:tcPr>
          <w:p w14:paraId="3D56F45F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413D" w:rsidRPr="000B5839" w14:paraId="2D3BB765" w14:textId="77777777" w:rsidTr="00284D87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5D85840F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Data wpływu formularza rekrutacyjnego</w:t>
            </w:r>
          </w:p>
        </w:tc>
        <w:tc>
          <w:tcPr>
            <w:tcW w:w="4398" w:type="dxa"/>
            <w:vAlign w:val="center"/>
          </w:tcPr>
          <w:p w14:paraId="662825B6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413D" w:rsidRPr="000B5839" w14:paraId="53723067" w14:textId="77777777" w:rsidTr="00284D87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66F77654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Data przeprowadzenia oceny</w:t>
            </w:r>
          </w:p>
        </w:tc>
        <w:tc>
          <w:tcPr>
            <w:tcW w:w="4398" w:type="dxa"/>
            <w:vAlign w:val="center"/>
          </w:tcPr>
          <w:p w14:paraId="3E837026" w14:textId="77777777" w:rsidR="0028413D" w:rsidRPr="000B5839" w:rsidRDefault="0028413D" w:rsidP="00284D87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B7CE03" w14:textId="77777777" w:rsidR="0028413D" w:rsidRPr="000B5839" w:rsidRDefault="0028413D" w:rsidP="0028413D">
      <w:pPr>
        <w:shd w:val="clear" w:color="auto" w:fill="FFFFFF"/>
        <w:spacing w:line="360" w:lineRule="auto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6726D3" w14:textId="77777777" w:rsidR="0028413D" w:rsidRPr="000B5839" w:rsidRDefault="0028413D" w:rsidP="0028413D">
      <w:pPr>
        <w:spacing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B5839">
        <w:rPr>
          <w:rFonts w:ascii="Arial" w:hAnsi="Arial" w:cs="Arial"/>
          <w:b/>
          <w:bCs/>
          <w:sz w:val="24"/>
          <w:szCs w:val="24"/>
          <w:lang w:val="es-ES_tradnl"/>
        </w:rPr>
        <w:t xml:space="preserve">Część 1. </w:t>
      </w:r>
      <w:r w:rsidRPr="000B5839">
        <w:rPr>
          <w:rFonts w:ascii="Arial" w:hAnsi="Arial" w:cs="Arial"/>
          <w:b/>
          <w:bCs/>
          <w:spacing w:val="40"/>
          <w:sz w:val="24"/>
          <w:szCs w:val="24"/>
          <w:lang w:val="es-ES_tradnl"/>
        </w:rPr>
        <w:t>KRYTERIA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4594"/>
        <w:gridCol w:w="1630"/>
        <w:gridCol w:w="754"/>
        <w:gridCol w:w="701"/>
        <w:gridCol w:w="740"/>
      </w:tblGrid>
      <w:tr w:rsidR="0028413D" w:rsidRPr="000B5839" w14:paraId="46625CAC" w14:textId="77777777" w:rsidTr="00284D87">
        <w:trPr>
          <w:cantSplit/>
          <w:tblHeader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2C494F6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L.p.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</w:tcPr>
          <w:p w14:paraId="1378320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Kryterium oceny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052524C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Punkt z formularza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7D01543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07AA7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NIE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3C23D9A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n/d</w:t>
            </w:r>
          </w:p>
        </w:tc>
      </w:tr>
      <w:tr w:rsidR="0028413D" w:rsidRPr="000B5839" w14:paraId="5C20024B" w14:textId="77777777" w:rsidTr="00284D87">
        <w:trPr>
          <w:trHeight w:val="536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468A0D5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789" w:type="dxa"/>
            <w:vAlign w:val="center"/>
          </w:tcPr>
          <w:p w14:paraId="392FDC04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Formularz zgłoszeniowy został złożony w terminie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7C184B8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4B15B40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1AA98AC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753DBA4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5DDF47BD" w14:textId="77777777" w:rsidTr="00284D87">
        <w:trPr>
          <w:trHeight w:val="552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5304E29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789" w:type="dxa"/>
            <w:vAlign w:val="center"/>
          </w:tcPr>
          <w:p w14:paraId="7D76AC66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Formularz zgłoszeniowy został złożony na właściwym, kompletnym druku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4CC0BF9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1981D08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242A97E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1111405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62FA30A7" w14:textId="77777777" w:rsidTr="00284D87">
        <w:trPr>
          <w:trHeight w:val="566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59D0059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789" w:type="dxa"/>
            <w:vAlign w:val="center"/>
          </w:tcPr>
          <w:p w14:paraId="1C7322DC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Formularz zgłoszeniowy został podpisany przez osoby upoważnione do reprezentacji MŚP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080D23D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7B23F73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2DD0079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20BF38F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151A29B4" w14:textId="77777777" w:rsidTr="00284D87">
        <w:trPr>
          <w:trHeight w:val="688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3329625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789" w:type="dxa"/>
            <w:vAlign w:val="center"/>
          </w:tcPr>
          <w:p w14:paraId="55AE7E1E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Przedsiębiorca posiada siedzibę/filię/oddział i prowadzi działalność na terenie województwa lubuskiego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2292EE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9.1</w:t>
            </w:r>
          </w:p>
        </w:tc>
        <w:tc>
          <w:tcPr>
            <w:tcW w:w="759" w:type="dxa"/>
            <w:vAlign w:val="center"/>
          </w:tcPr>
          <w:p w14:paraId="20F9EE6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2F3B90A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1B29291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73251845" w14:textId="77777777" w:rsidTr="00284D87">
        <w:trPr>
          <w:trHeight w:val="788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27BEA9C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789" w:type="dxa"/>
            <w:vAlign w:val="center"/>
          </w:tcPr>
          <w:p w14:paraId="5883BA10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MŚP spełnia warunki przyznanie pomocy de minimis (pomoc de minimis w danym roku, w którym została przyznana i w ciągu trzech poprzednich lat kalendarzowych, nie przekroczyła równowartości 300 000 EUR)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085ED4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9.2</w:t>
            </w:r>
          </w:p>
        </w:tc>
        <w:tc>
          <w:tcPr>
            <w:tcW w:w="759" w:type="dxa"/>
            <w:vAlign w:val="center"/>
          </w:tcPr>
          <w:p w14:paraId="3CED759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7CC615A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563966A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31740FDA" w14:textId="77777777" w:rsidTr="00284D87">
        <w:trPr>
          <w:trHeight w:val="564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712100F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4789" w:type="dxa"/>
            <w:vAlign w:val="center"/>
          </w:tcPr>
          <w:p w14:paraId="1A2E9471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</w:rPr>
              <w:t xml:space="preserve">Działalność Zgłaszającego nie była zawieszona w chwili złożenia formularza zgłoszeniowego i nie zostanie zawieszona do końca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B5839">
              <w:rPr>
                <w:rFonts w:ascii="Arial" w:hAnsi="Arial" w:cs="Arial"/>
                <w:bCs/>
                <w:sz w:val="24"/>
                <w:szCs w:val="24"/>
              </w:rPr>
              <w:t>isji (jeżeli przedsiębiorstwo zostanie zakwalifikowane do udziału)</w:t>
            </w:r>
          </w:p>
        </w:tc>
        <w:tc>
          <w:tcPr>
            <w:tcW w:w="1457" w:type="dxa"/>
            <w:vAlign w:val="center"/>
          </w:tcPr>
          <w:p w14:paraId="08017A0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9.3</w:t>
            </w:r>
          </w:p>
        </w:tc>
        <w:tc>
          <w:tcPr>
            <w:tcW w:w="759" w:type="dxa"/>
            <w:vAlign w:val="center"/>
          </w:tcPr>
          <w:p w14:paraId="3BB2791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48DC437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451428F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10C7D05B" w14:textId="77777777" w:rsidTr="00284D87">
        <w:trPr>
          <w:trHeight w:val="1063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4C90F7A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lastRenderedPageBreak/>
              <w:t>8</w:t>
            </w:r>
          </w:p>
        </w:tc>
        <w:tc>
          <w:tcPr>
            <w:tcW w:w="4789" w:type="dxa"/>
            <w:vAlign w:val="center"/>
          </w:tcPr>
          <w:p w14:paraId="7079E396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 xml:space="preserve">Kod PKD zgodny z </w:t>
            </w:r>
            <w:r w:rsidRPr="000B5839">
              <w:rPr>
                <w:rFonts w:ascii="Arial" w:hAnsi="Arial" w:cs="Arial"/>
                <w:i/>
                <w:sz w:val="24"/>
                <w:szCs w:val="24"/>
              </w:rPr>
              <w:t xml:space="preserve">rozporządzeniem Komisji (UE) 2023/2831 </w:t>
            </w:r>
            <w:r w:rsidRPr="000B5839">
              <w:rPr>
                <w:rFonts w:ascii="Arial" w:hAnsi="Arial" w:cs="Arial"/>
                <w:bCs/>
                <w:i/>
                <w:sz w:val="24"/>
                <w:szCs w:val="24"/>
              </w:rPr>
              <w:t>z dnia 13 grudnia 2023 r. w sprawie stosowania art. 107 i 108 Traktatu o funkcjonowaniu Unii Europejskiej do pomocy de </w:t>
            </w:r>
            <w:proofErr w:type="spellStart"/>
            <w:r w:rsidRPr="000B5839">
              <w:rPr>
                <w:rFonts w:ascii="Arial" w:hAnsi="Arial" w:cs="Arial"/>
                <w:bCs/>
                <w:i/>
                <w:sz w:val="24"/>
                <w:szCs w:val="24"/>
              </w:rPr>
              <w:t>minimis</w:t>
            </w:r>
            <w:proofErr w:type="spellEnd"/>
            <w:r w:rsidRPr="000B583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0B5839">
              <w:rPr>
                <w:rFonts w:ascii="Arial" w:hAnsi="Arial" w:cs="Arial"/>
                <w:bCs/>
                <w:iCs/>
                <w:sz w:val="24"/>
                <w:szCs w:val="24"/>
              </w:rPr>
              <w:t>oraz</w:t>
            </w:r>
            <w:r w:rsidRPr="000B583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0B5839">
              <w:rPr>
                <w:rFonts w:ascii="Arial" w:hAnsi="Arial" w:cs="Arial"/>
                <w:i/>
                <w:sz w:val="24"/>
                <w:szCs w:val="24"/>
              </w:rPr>
              <w:t xml:space="preserve">Rozporządzeniem Rady Ministrów z dnia 30 lipca 2024 r. zmieniające rozporządzenie w sprawie zakresu informacji przedstawianych przez podmiot ubiegający się o pomoc de </w:t>
            </w:r>
            <w:proofErr w:type="spellStart"/>
            <w:r w:rsidRPr="000B5839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0B583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57" w:type="dxa"/>
            <w:vAlign w:val="center"/>
          </w:tcPr>
          <w:p w14:paraId="0F1CDF7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9.4</w:t>
            </w:r>
          </w:p>
        </w:tc>
        <w:tc>
          <w:tcPr>
            <w:tcW w:w="759" w:type="dxa"/>
            <w:vAlign w:val="center"/>
          </w:tcPr>
          <w:p w14:paraId="61B68AC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32F6383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2AD6E2C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58F1E821" w14:textId="77777777" w:rsidTr="00284D87">
        <w:trPr>
          <w:trHeight w:val="1063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5C90EC8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4789" w:type="dxa"/>
            <w:vAlign w:val="center"/>
          </w:tcPr>
          <w:p w14:paraId="3ECEDD18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Formularz zgłoszeniowy zostal złożony przez przedsiębiorstwo posiadające status MŚP</w:t>
            </w:r>
          </w:p>
        </w:tc>
        <w:tc>
          <w:tcPr>
            <w:tcW w:w="1457" w:type="dxa"/>
            <w:vAlign w:val="center"/>
          </w:tcPr>
          <w:p w14:paraId="2104CAB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9.5</w:t>
            </w:r>
          </w:p>
        </w:tc>
        <w:tc>
          <w:tcPr>
            <w:tcW w:w="759" w:type="dxa"/>
            <w:vAlign w:val="center"/>
          </w:tcPr>
          <w:p w14:paraId="4FE0D47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7F44F11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12E0E65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28413D" w:rsidRPr="000B5839" w14:paraId="0207E9B8" w14:textId="77777777" w:rsidTr="00284D87">
        <w:trPr>
          <w:trHeight w:val="722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5363273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4789" w:type="dxa"/>
            <w:vAlign w:val="center"/>
          </w:tcPr>
          <w:p w14:paraId="1DE4FC32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0B5839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Uzupełniono Formularz informacji przedstawianych przy ubieganiu się o pomoc de minimis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74ABC40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7C8B634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0A6BAF6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603590F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049DE6FA" w14:textId="77777777" w:rsidR="0028413D" w:rsidRPr="000B5839" w:rsidRDefault="0028413D" w:rsidP="0028413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689" w:type="dxa"/>
        <w:tblLook w:val="04A0" w:firstRow="1" w:lastRow="0" w:firstColumn="1" w:lastColumn="0" w:noHBand="0" w:noVBand="1"/>
      </w:tblPr>
      <w:tblGrid>
        <w:gridCol w:w="2526"/>
        <w:gridCol w:w="3144"/>
      </w:tblGrid>
      <w:tr w:rsidR="0028413D" w:rsidRPr="000B5839" w14:paraId="3CC7F398" w14:textId="77777777" w:rsidTr="00284D87">
        <w:trPr>
          <w:trHeight w:val="334"/>
        </w:trPr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38B2C1F7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Wynik oceny formalnej:</w:t>
            </w:r>
          </w:p>
        </w:tc>
      </w:tr>
      <w:tr w:rsidR="0028413D" w:rsidRPr="000B5839" w14:paraId="73B01BDB" w14:textId="77777777" w:rsidTr="00284D87">
        <w:trPr>
          <w:trHeight w:val="411"/>
        </w:trPr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5DD8D4BA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POZYTYWNY</w:t>
            </w:r>
          </w:p>
        </w:tc>
        <w:tc>
          <w:tcPr>
            <w:tcW w:w="3144" w:type="dxa"/>
            <w:vAlign w:val="center"/>
          </w:tcPr>
          <w:p w14:paraId="6265BA7C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28413D" w:rsidRPr="000B5839" w14:paraId="1BBE20C6" w14:textId="77777777" w:rsidTr="00284D87">
        <w:trPr>
          <w:trHeight w:val="417"/>
        </w:trPr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4629A794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NEGATYWNY</w:t>
            </w:r>
          </w:p>
        </w:tc>
        <w:tc>
          <w:tcPr>
            <w:tcW w:w="3144" w:type="dxa"/>
            <w:vAlign w:val="center"/>
          </w:tcPr>
          <w:p w14:paraId="470EBEE5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67FC0DA4" w14:textId="77777777" w:rsidR="0028413D" w:rsidRPr="000B5839" w:rsidRDefault="0028413D" w:rsidP="0028413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A431E1" w14:textId="77777777" w:rsidR="0028413D" w:rsidRPr="000B5839" w:rsidRDefault="0028413D" w:rsidP="0028413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51A74C1" w14:textId="77777777" w:rsidR="0028413D" w:rsidRPr="000B5839" w:rsidRDefault="0028413D" w:rsidP="0028413D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4"/>
          <w:szCs w:val="24"/>
        </w:rPr>
      </w:pPr>
      <w:r w:rsidRPr="000B5839">
        <w:rPr>
          <w:rStyle w:val="FontStyle33"/>
          <w:rFonts w:ascii="Arial" w:eastAsia="Arial Unicode MS" w:hAnsi="Arial" w:cs="Arial"/>
          <w:sz w:val="24"/>
          <w:szCs w:val="24"/>
        </w:rPr>
        <w:t xml:space="preserve">UWAGA: W przypadku oceny negatywnej zgłoszenie podlega możliwości poprawy, zgodnie z Regulaminem rekrutacji. </w:t>
      </w:r>
    </w:p>
    <w:p w14:paraId="12FDFF29" w14:textId="77777777" w:rsidR="0028413D" w:rsidRPr="000B5839" w:rsidRDefault="0028413D" w:rsidP="0028413D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4"/>
          <w:szCs w:val="24"/>
        </w:rPr>
      </w:pPr>
    </w:p>
    <w:p w14:paraId="353282DD" w14:textId="77777777" w:rsidR="0028413D" w:rsidRPr="000B5839" w:rsidRDefault="0028413D" w:rsidP="0028413D">
      <w:pPr>
        <w:autoSpaceDE w:val="0"/>
        <w:autoSpaceDN w:val="0"/>
        <w:adjustRightInd w:val="0"/>
        <w:rPr>
          <w:rStyle w:val="FontStyle33"/>
          <w:rFonts w:ascii="Arial" w:eastAsia="Arial Unicode MS" w:hAnsi="Arial" w:cs="Arial"/>
          <w:sz w:val="24"/>
          <w:szCs w:val="24"/>
        </w:rPr>
      </w:pPr>
    </w:p>
    <w:p w14:paraId="6DD33040" w14:textId="77777777" w:rsidR="0028413D" w:rsidRPr="000B5839" w:rsidRDefault="0028413D" w:rsidP="0028413D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4"/>
          <w:szCs w:val="24"/>
        </w:rPr>
      </w:pPr>
    </w:p>
    <w:p w14:paraId="59EEEA87" w14:textId="77777777" w:rsidR="0028413D" w:rsidRPr="000B5839" w:rsidRDefault="0028413D" w:rsidP="0028413D">
      <w:pPr>
        <w:spacing w:after="24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 xml:space="preserve">Część 2. </w:t>
      </w:r>
      <w:r w:rsidRPr="000B5839">
        <w:rPr>
          <w:rFonts w:ascii="Arial" w:hAnsi="Arial" w:cs="Arial"/>
          <w:b/>
          <w:bCs/>
          <w:spacing w:val="40"/>
          <w:sz w:val="24"/>
          <w:szCs w:val="24"/>
          <w:lang w:val="es-ES_tradnl"/>
        </w:rPr>
        <w:t>KRYTERIA OCENY MERYTORYCZNEJ</w:t>
      </w:r>
    </w:p>
    <w:p w14:paraId="3DA830CF" w14:textId="77777777" w:rsidR="0028413D" w:rsidRPr="000B5839" w:rsidRDefault="0028413D" w:rsidP="0028413D">
      <w:pPr>
        <w:spacing w:after="24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3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2410"/>
        <w:gridCol w:w="1631"/>
        <w:gridCol w:w="1470"/>
      </w:tblGrid>
      <w:tr w:rsidR="0028413D" w:rsidRPr="000B5839" w14:paraId="649A5AB5" w14:textId="77777777" w:rsidTr="00284D87">
        <w:trPr>
          <w:cantSplit/>
          <w:trHeight w:val="808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865410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5F7C7C7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Kryterium oceny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C0A43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Punkt z formularza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69E0C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Odpowiedź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1ADFF3C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Punkty </w:t>
            </w: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do zdobycia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1C96E9F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Zdobyte punkty</w:t>
            </w:r>
          </w:p>
        </w:tc>
      </w:tr>
      <w:tr w:rsidR="0028413D" w:rsidRPr="000B5839" w14:paraId="2C29C10B" w14:textId="77777777" w:rsidTr="00284D87">
        <w:trPr>
          <w:cantSplit/>
          <w:trHeight w:val="881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096B18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024CDAE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Status przedsiębiorstwa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EF32C9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9.5</w:t>
            </w:r>
          </w:p>
        </w:tc>
        <w:tc>
          <w:tcPr>
            <w:tcW w:w="2410" w:type="dxa"/>
            <w:vAlign w:val="center"/>
            <w:hideMark/>
          </w:tcPr>
          <w:p w14:paraId="7202159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Mikro/ Małe przedsiębiorstwo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503125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71E2FDA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45CAFF12" w14:textId="77777777" w:rsidTr="00284D87">
        <w:trPr>
          <w:cantSplit/>
          <w:trHeight w:val="71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58DF80A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1157C00B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E6F280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395EAF8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Średnie przedsiębiorstwo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008120A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  <w:hideMark/>
          </w:tcPr>
          <w:p w14:paraId="74CF0A4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4706455" w14:textId="77777777" w:rsidTr="00284D87">
        <w:trPr>
          <w:cantSplit/>
          <w:trHeight w:val="405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7A8257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8B2FEFC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jaki rynek kierowana jest obecnie oferta </w:t>
            </w: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Państwa przedsiębiorstwa?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5ECC37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lastRenderedPageBreak/>
              <w:t>8.6</w:t>
            </w:r>
          </w:p>
        </w:tc>
        <w:tc>
          <w:tcPr>
            <w:tcW w:w="2410" w:type="dxa"/>
            <w:vAlign w:val="center"/>
            <w:hideMark/>
          </w:tcPr>
          <w:p w14:paraId="171395B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563F72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470E8E2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55840881" w14:textId="77777777" w:rsidTr="00284D87">
        <w:trPr>
          <w:cantSplit/>
          <w:trHeight w:val="40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6C5D58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E9CEB1D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4F4A04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77B5E7C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Krajowy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188AE17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22F96AD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5983EC5C" w14:textId="77777777" w:rsidTr="00284D87">
        <w:trPr>
          <w:cantSplit/>
          <w:trHeight w:val="40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45470D4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1D4995B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40C25F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4119D39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Europejski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16D6432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14:paraId="34DB3B6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674F3C9E" w14:textId="77777777" w:rsidTr="00284D87">
        <w:trPr>
          <w:cantSplit/>
          <w:trHeight w:val="434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50F79D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2DC2D11A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5DCA6A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CF2A7E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Globalny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241FB16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  <w:hideMark/>
          </w:tcPr>
          <w:p w14:paraId="6EE521D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5186A81D" w14:textId="77777777" w:rsidTr="00284D87">
        <w:trPr>
          <w:cantSplit/>
          <w:trHeight w:val="615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5D5769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33DFC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61D2D29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Czy posiadają Państwo ofertę / materiały/ produkty/opis usług w języku angielskim?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85A638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11.2</w:t>
            </w:r>
          </w:p>
        </w:tc>
        <w:tc>
          <w:tcPr>
            <w:tcW w:w="2410" w:type="dxa"/>
            <w:vAlign w:val="center"/>
            <w:hideMark/>
          </w:tcPr>
          <w:p w14:paraId="0EA7E4A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9FC2C5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3A3D021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202AD456" w14:textId="77777777" w:rsidTr="00284D87">
        <w:trPr>
          <w:cantSplit/>
          <w:trHeight w:val="68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5EC465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445431DB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0970C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377FE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233321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111650E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38E685CF" w14:textId="77777777" w:rsidTr="00284D87">
        <w:trPr>
          <w:cantSplit/>
          <w:trHeight w:val="54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620AAF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E4C1A74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</w:t>
            </w:r>
            <w:r w:rsidRPr="000B5839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prowadzą Państwo stronę internetową w języku angielskim lub innym języku obcym?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89FA19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11.3</w:t>
            </w:r>
          </w:p>
        </w:tc>
        <w:tc>
          <w:tcPr>
            <w:tcW w:w="2410" w:type="dxa"/>
            <w:vAlign w:val="center"/>
            <w:hideMark/>
          </w:tcPr>
          <w:p w14:paraId="7F07FD3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 xml:space="preserve">W języku polskim 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08935F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5AE9080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F00C493" w14:textId="77777777" w:rsidTr="00284D87">
        <w:trPr>
          <w:cantSplit/>
          <w:trHeight w:val="54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7EA81AA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1214862A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6BC3F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94991E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W języku angielskim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366E329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3C979A2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67B7CE3E" w14:textId="77777777" w:rsidTr="00284D87">
        <w:trPr>
          <w:cantSplit/>
          <w:trHeight w:val="606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7B81F40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437C567D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40EC31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55E2BD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W innym języku obcym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8C551B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24DDB00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9A67F13" w14:textId="77777777" w:rsidTr="00284D87">
        <w:trPr>
          <w:cantSplit/>
          <w:trHeight w:val="55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170137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3A78823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prowadzą Państwo profil swojego przedsiębiorstwa </w:t>
            </w:r>
            <w:r w:rsidRPr="000B5839">
              <w:rPr>
                <w:rFonts w:ascii="Arial" w:hAnsi="Arial" w:cs="Arial"/>
                <w:b/>
                <w:sz w:val="24"/>
                <w:szCs w:val="24"/>
              </w:rPr>
              <w:t>w mediach społecznościowych?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D1E5A4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11.4</w:t>
            </w:r>
          </w:p>
        </w:tc>
        <w:tc>
          <w:tcPr>
            <w:tcW w:w="2410" w:type="dxa"/>
            <w:vAlign w:val="center"/>
            <w:hideMark/>
          </w:tcPr>
          <w:p w14:paraId="3079BB5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4914F43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43EA96C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28DC00E7" w14:textId="77777777" w:rsidTr="00284D87">
        <w:trPr>
          <w:cantSplit/>
          <w:trHeight w:val="41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2365B34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0F9B6730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7D25F5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3CA0BB0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D34431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58FE24F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44EE6760" w14:textId="77777777" w:rsidTr="00284D87">
        <w:trPr>
          <w:cantSplit/>
          <w:trHeight w:val="1226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B1B5F1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41C69B3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Czy Państwa przedsiębiorstwo posiada oznaczenia i certyfikaty potwierdzające jakość wytwarzanych produktów lub świadczonych usług, wydawanych przez odpowiednie podmioty?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10FB82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  <w:tc>
          <w:tcPr>
            <w:tcW w:w="2410" w:type="dxa"/>
            <w:vAlign w:val="center"/>
            <w:hideMark/>
          </w:tcPr>
          <w:p w14:paraId="63190FA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37B59A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3E2C4F6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5D045EE4" w14:textId="77777777" w:rsidTr="00284D87">
        <w:trPr>
          <w:cantSplit/>
          <w:trHeight w:val="72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0900A29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786B71F1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FF35F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75C72C7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50186E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56A041A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A2A2F82" w14:textId="77777777" w:rsidTr="00284D87">
        <w:trPr>
          <w:cantSplit/>
          <w:trHeight w:val="78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BB930E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A95490F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Państwa przedsiębiorstwo eksportuje swoje produkty na rynkach międzynarodowych? 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C20A11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11.6</w:t>
            </w:r>
          </w:p>
        </w:tc>
        <w:tc>
          <w:tcPr>
            <w:tcW w:w="2410" w:type="dxa"/>
            <w:vAlign w:val="center"/>
            <w:hideMark/>
          </w:tcPr>
          <w:p w14:paraId="7ACFA9C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0BB0C4E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177FBAB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409C118B" w14:textId="77777777" w:rsidTr="00284D87">
        <w:trPr>
          <w:cantSplit/>
          <w:trHeight w:val="788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noWrap/>
            <w:vAlign w:val="center"/>
          </w:tcPr>
          <w:p w14:paraId="5F6D56D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00A90399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6EFBAC5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107D4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3BA3A83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107A585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6CA70E4F" w14:textId="77777777" w:rsidTr="00284D87">
        <w:trPr>
          <w:cantSplit/>
          <w:trHeight w:val="78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3E59D8B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7DBA871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Czy Państwa przedsiębiorstwo eksportuje swoje produkty na terenie Wietnamu?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60D9C73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11.7</w:t>
            </w:r>
          </w:p>
        </w:tc>
        <w:tc>
          <w:tcPr>
            <w:tcW w:w="2410" w:type="dxa"/>
            <w:vAlign w:val="center"/>
          </w:tcPr>
          <w:p w14:paraId="1DBCBD2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6CB287F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181805E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3326A930" w14:textId="77777777" w:rsidTr="00284D87">
        <w:trPr>
          <w:cantSplit/>
          <w:trHeight w:val="72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5FDCF10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3A1744A1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B098F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76E9630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2898DF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2218F97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357CBE5D" w14:textId="77777777" w:rsidTr="00284D87">
        <w:trPr>
          <w:cantSplit/>
          <w:trHeight w:val="78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D356C4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588CC52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Państwa przedsiębiorstwo importuje produkty z rynków międzynarodowych? 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C13337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11.8</w:t>
            </w:r>
          </w:p>
        </w:tc>
        <w:tc>
          <w:tcPr>
            <w:tcW w:w="2410" w:type="dxa"/>
            <w:vAlign w:val="center"/>
            <w:hideMark/>
          </w:tcPr>
          <w:p w14:paraId="67AB2A1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2C7B5D0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13AB80E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6045D1E" w14:textId="77777777" w:rsidTr="00284D87">
        <w:trPr>
          <w:cantSplit/>
          <w:trHeight w:val="788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noWrap/>
            <w:vAlign w:val="center"/>
          </w:tcPr>
          <w:p w14:paraId="0D9FC23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4EA75F2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71BBA71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05356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2DDF995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60AC3B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4DA99717" w14:textId="77777777" w:rsidTr="00284D87">
        <w:trPr>
          <w:cantSplit/>
          <w:trHeight w:val="78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074FC9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30A617A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Czy Państwa przedsiębiorstwo importuje produkty z terenu Wietnamu?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204A698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11.9</w:t>
            </w:r>
          </w:p>
        </w:tc>
        <w:tc>
          <w:tcPr>
            <w:tcW w:w="2410" w:type="dxa"/>
            <w:vAlign w:val="center"/>
          </w:tcPr>
          <w:p w14:paraId="61BE27B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57069DF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33E75B6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FEB3C6E" w14:textId="77777777" w:rsidTr="00284D87">
        <w:trPr>
          <w:cantSplit/>
          <w:trHeight w:val="72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7E163B0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35E43891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5ADA3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2B72F52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434C73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27CA88B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50FE0D17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E7A160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CAC3B73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Czy w ciągu ostatnich 3 lat przedsiębiorstwo brało udział w targach krajowych?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6717F0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410" w:type="dxa"/>
            <w:vAlign w:val="center"/>
            <w:hideMark/>
          </w:tcPr>
          <w:p w14:paraId="4B21DCC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D1F4D2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64DEC37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0272F252" w14:textId="77777777" w:rsidTr="00284D87">
        <w:trPr>
          <w:cantSplit/>
          <w:trHeight w:val="90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noWrap/>
            <w:vAlign w:val="center"/>
          </w:tcPr>
          <w:p w14:paraId="3D49092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35F179FC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BE1775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AC005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5895411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0EE565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7982699A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0EC6D59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7CFC8BE5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Czy w ciągu ostatnich 3 lat przedsiębiorstwo brało udział w targach zagranicznych?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7F8FCE1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410" w:type="dxa"/>
            <w:vAlign w:val="center"/>
          </w:tcPr>
          <w:p w14:paraId="4AE1685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446DEAA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47CF5F2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27F65497" w14:textId="77777777" w:rsidTr="00284D87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1B1A449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9C704B0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30BC2F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3543F85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0B9BF82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798CC1D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0AE4B15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3017F0E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2181DC22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eastAsia="Calibri" w:hAnsi="Arial" w:cs="Arial"/>
                <w:b/>
                <w:sz w:val="24"/>
                <w:szCs w:val="24"/>
              </w:rPr>
              <w:t>Czy w ciągu ostatnich 3 lat brali Państwo udział w misjach/ wyjazdach krajowych w ramach projektów unijnych realizowanych przez Województwo Lubuskie – Urząd Marszałkowski Województwa Lubuskiego?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0DE6D4C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11.11</w:t>
            </w:r>
          </w:p>
        </w:tc>
        <w:tc>
          <w:tcPr>
            <w:tcW w:w="2410" w:type="dxa"/>
            <w:vAlign w:val="center"/>
          </w:tcPr>
          <w:p w14:paraId="6B7C9FC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270A102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4819611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1DD7C334" w14:textId="77777777" w:rsidTr="00284D87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0983200D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067147C7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2DB417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706C019E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A8706D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  <w:hideMark/>
          </w:tcPr>
          <w:p w14:paraId="291ECE2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4B976C31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968603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34409612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w ciągu ostatnich 3 lat brali Państwo </w:t>
            </w:r>
            <w:r w:rsidRPr="000B5839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udział w misjach/ wyjazdach zagranicznych w ramach projektów unijnych realizowanych przez Województwo Lubuskie – Urząd Marszałkowski Województwa Lubuskiego?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2CC9F3E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lastRenderedPageBreak/>
              <w:t>11.11</w:t>
            </w:r>
          </w:p>
        </w:tc>
        <w:tc>
          <w:tcPr>
            <w:tcW w:w="2410" w:type="dxa"/>
            <w:vAlign w:val="center"/>
          </w:tcPr>
          <w:p w14:paraId="5A9EA3B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12FB38D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4AC03AA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60992B30" w14:textId="77777777" w:rsidTr="00284D87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0B1E64E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2810AD62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2D8516F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5FB8D81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1465F6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70" w:type="dxa"/>
            <w:vAlign w:val="center"/>
            <w:hideMark/>
          </w:tcPr>
          <w:p w14:paraId="13C751C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429084AE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6F1ABFD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703F1237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Działalność Zgłaszającego w zakresie Lubuskich Inteligentnych Specjalizacji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3EAACA4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14:paraId="391F013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757DE19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79440C15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6B50CDE4" w14:textId="77777777" w:rsidTr="00284D87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D3ED53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2E8655D4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2977E5A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38D748D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3611592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52964E9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048E1D9D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5F78D0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54EA2048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Działalność Zgłaszającego w ramach Porozumień na rzecz Rozwoju Obszarów Kluczowych (Partnerstwa).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34E542B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14:paraId="5A3D818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049E2AF4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42E27422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0E4D4E18" w14:textId="77777777" w:rsidTr="00284D87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5B12BAAB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78901985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B2FF6A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0A156D5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30F3BF9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2A7CBC3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599BC8D3" w14:textId="77777777" w:rsidTr="00284D87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6B9A677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5B340277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Działalność w ramach innowacji </w:t>
            </w:r>
            <w:proofErr w:type="spellStart"/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prośrodowiskowych</w:t>
            </w:r>
            <w:proofErr w:type="spellEnd"/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lub zielonych technologii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754F63E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14:paraId="01B8522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1733CBA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39179AD6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413D" w:rsidRPr="000B5839" w14:paraId="3CA439EE" w14:textId="77777777" w:rsidTr="00284D87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487432A0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2CC6F426" w14:textId="77777777" w:rsidR="0028413D" w:rsidRPr="000B5839" w:rsidRDefault="0028413D" w:rsidP="00284D87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7912F58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47D21F21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3011EDC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3D09D103" w14:textId="77777777" w:rsidR="0028413D" w:rsidRPr="000B5839" w:rsidRDefault="0028413D" w:rsidP="00284D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34F3123" w14:textId="77777777" w:rsidR="0028413D" w:rsidRPr="000B5839" w:rsidRDefault="0028413D" w:rsidP="0028413D">
      <w:pPr>
        <w:spacing w:after="24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CE4D40" w14:textId="77777777" w:rsidR="0028413D" w:rsidRPr="000B5839" w:rsidRDefault="0028413D" w:rsidP="007669E5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14:paraId="3A767302" w14:textId="77777777" w:rsidR="0028413D" w:rsidRPr="000B5839" w:rsidRDefault="0028413D" w:rsidP="0028413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UWAGA: W przypadku nie wskazania żadnej opcji w formularzu zgłoszeniowym, za nie wypełnione kryterium przyznane zostanie 0 punktów.</w:t>
      </w:r>
    </w:p>
    <w:p w14:paraId="6D26D6A3" w14:textId="77777777" w:rsidR="0028413D" w:rsidRPr="000B5839" w:rsidRDefault="0028413D" w:rsidP="0028413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4112"/>
      </w:tblGrid>
      <w:tr w:rsidR="0028413D" w:rsidRPr="000B5839" w14:paraId="0ACD8E2F" w14:textId="77777777" w:rsidTr="00284D87">
        <w:trPr>
          <w:trHeight w:val="559"/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06050CED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Wynik oceny merytorycznej:</w:t>
            </w:r>
          </w:p>
        </w:tc>
      </w:tr>
      <w:tr w:rsidR="0028413D" w:rsidRPr="000B5839" w14:paraId="4F2D5C24" w14:textId="77777777" w:rsidTr="00284D87">
        <w:trPr>
          <w:trHeight w:val="837"/>
          <w:jc w:val="center"/>
        </w:trPr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AD44964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SUMA OTRZYMANYCH PUNKTÓW </w:t>
            </w:r>
          </w:p>
          <w:p w14:paraId="0D102A2B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(max 125 pkt)</w:t>
            </w:r>
          </w:p>
        </w:tc>
        <w:tc>
          <w:tcPr>
            <w:tcW w:w="4112" w:type="dxa"/>
            <w:vAlign w:val="center"/>
          </w:tcPr>
          <w:p w14:paraId="402E66DF" w14:textId="77777777" w:rsidR="0028413D" w:rsidRPr="000B5839" w:rsidRDefault="0028413D" w:rsidP="00284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6FD6BEDB" w14:textId="77777777" w:rsidR="00FF0A5A" w:rsidRPr="00316E7A" w:rsidRDefault="00FF0A5A" w:rsidP="0028413D">
      <w:pPr>
        <w:shd w:val="clear" w:color="auto" w:fill="FFFFFF"/>
        <w:spacing w:line="360" w:lineRule="auto"/>
        <w:jc w:val="center"/>
        <w:outlineLvl w:val="0"/>
        <w:rPr>
          <w:rStyle w:val="FontStyle33"/>
          <w:rFonts w:ascii="Arial" w:eastAsia="Arial Unicode MS" w:hAnsi="Arial" w:cs="Arial"/>
          <w:sz w:val="22"/>
          <w:szCs w:val="22"/>
        </w:rPr>
      </w:pPr>
    </w:p>
    <w:sectPr w:rsidR="00FF0A5A" w:rsidRPr="00316E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E21C" w14:textId="77777777" w:rsidR="00461728" w:rsidRDefault="00461728" w:rsidP="00DB7332">
      <w:r>
        <w:separator/>
      </w:r>
    </w:p>
  </w:endnote>
  <w:endnote w:type="continuationSeparator" w:id="0">
    <w:p w14:paraId="275883D6" w14:textId="77777777" w:rsidR="00461728" w:rsidRDefault="00461728" w:rsidP="00DB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FE5F" w14:textId="49287D66" w:rsidR="00DB7332" w:rsidRDefault="00DB7332">
    <w:pPr>
      <w:pStyle w:val="Stopka"/>
    </w:pPr>
    <w:r w:rsidRPr="000D6E8B">
      <w:rPr>
        <w:noProof/>
      </w:rPr>
      <w:drawing>
        <wp:inline distT="0" distB="0" distL="0" distR="0" wp14:anchorId="315F848D" wp14:editId="386CEE8A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40CA" w14:textId="77777777" w:rsidR="00461728" w:rsidRDefault="00461728" w:rsidP="00DB7332">
      <w:r>
        <w:separator/>
      </w:r>
    </w:p>
  </w:footnote>
  <w:footnote w:type="continuationSeparator" w:id="0">
    <w:p w14:paraId="779DDB20" w14:textId="77777777" w:rsidR="00461728" w:rsidRDefault="00461728" w:rsidP="00DB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1EF1"/>
    <w:multiLevelType w:val="hybridMultilevel"/>
    <w:tmpl w:val="95F8C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2"/>
    <w:rsid w:val="000055F0"/>
    <w:rsid w:val="00011B0A"/>
    <w:rsid w:val="00090070"/>
    <w:rsid w:val="001C45ED"/>
    <w:rsid w:val="0028413D"/>
    <w:rsid w:val="00287829"/>
    <w:rsid w:val="002A21D1"/>
    <w:rsid w:val="002B7CDE"/>
    <w:rsid w:val="002E4699"/>
    <w:rsid w:val="003069A6"/>
    <w:rsid w:val="003A69BD"/>
    <w:rsid w:val="00416D81"/>
    <w:rsid w:val="00461728"/>
    <w:rsid w:val="004834D4"/>
    <w:rsid w:val="004D4771"/>
    <w:rsid w:val="005B7A3D"/>
    <w:rsid w:val="005C5A2D"/>
    <w:rsid w:val="00606670"/>
    <w:rsid w:val="00611A5E"/>
    <w:rsid w:val="00656091"/>
    <w:rsid w:val="00675012"/>
    <w:rsid w:val="006B7FA1"/>
    <w:rsid w:val="00725DE1"/>
    <w:rsid w:val="007669E5"/>
    <w:rsid w:val="007F403D"/>
    <w:rsid w:val="00803DE7"/>
    <w:rsid w:val="008808AE"/>
    <w:rsid w:val="00884F56"/>
    <w:rsid w:val="00887C98"/>
    <w:rsid w:val="00973B0F"/>
    <w:rsid w:val="009853CA"/>
    <w:rsid w:val="00994929"/>
    <w:rsid w:val="009E000C"/>
    <w:rsid w:val="00A60DE2"/>
    <w:rsid w:val="00A90B2B"/>
    <w:rsid w:val="00AD3D7D"/>
    <w:rsid w:val="00AF27FE"/>
    <w:rsid w:val="00B450BB"/>
    <w:rsid w:val="00C341F5"/>
    <w:rsid w:val="00C711F9"/>
    <w:rsid w:val="00C91609"/>
    <w:rsid w:val="00CA47A4"/>
    <w:rsid w:val="00D25852"/>
    <w:rsid w:val="00DB7332"/>
    <w:rsid w:val="00E25A42"/>
    <w:rsid w:val="00F277B0"/>
    <w:rsid w:val="00FA2547"/>
    <w:rsid w:val="00FE3A5B"/>
    <w:rsid w:val="00FF0A5A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27F3E"/>
  <w15:chartTrackingRefBased/>
  <w15:docId w15:val="{191995F0-FB38-45DC-9BD1-690A20A6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3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3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3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3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3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3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3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3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3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3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3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33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7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33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7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33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F0A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FF0A5A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84F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2DCA-EA01-4112-A27F-850648C0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4</cp:revision>
  <dcterms:created xsi:type="dcterms:W3CDTF">2025-12-31T09:54:00Z</dcterms:created>
  <dcterms:modified xsi:type="dcterms:W3CDTF">2026-02-17T12:28:00Z</dcterms:modified>
</cp:coreProperties>
</file>